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9A" w:rsidRDefault="00C62D9A" w:rsidP="00C62D9A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C62D9A" w:rsidRPr="00ED3967" w:rsidRDefault="00C62D9A" w:rsidP="00C62D9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3967">
        <w:rPr>
          <w:rFonts w:ascii="Times New Roman" w:hAnsi="Times New Roman" w:cs="Times New Roman"/>
          <w:b/>
          <w:sz w:val="28"/>
          <w:szCs w:val="24"/>
        </w:rPr>
        <w:t xml:space="preserve">Методические рекомендации </w:t>
      </w:r>
    </w:p>
    <w:p w:rsidR="00C62D9A" w:rsidRPr="00C62D9A" w:rsidRDefault="00C62D9A" w:rsidP="00C62D9A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ED3967">
        <w:rPr>
          <w:rFonts w:ascii="Times New Roman" w:hAnsi="Times New Roman" w:cs="Times New Roman"/>
          <w:b/>
          <w:sz w:val="28"/>
          <w:szCs w:val="24"/>
        </w:rPr>
        <w:t>для педагогов по проведению разных видов прогулок в дошкольном учреждении</w:t>
      </w:r>
      <w:r w:rsidRPr="00C62D9A">
        <w:rPr>
          <w:rFonts w:ascii="Times New Roman" w:hAnsi="Times New Roman" w:cs="Times New Roman"/>
          <w:sz w:val="28"/>
          <w:szCs w:val="24"/>
        </w:rPr>
        <w:t>.</w:t>
      </w:r>
    </w:p>
    <w:p w:rsidR="002D3DD4" w:rsidRPr="00C62D9A" w:rsidRDefault="00954506" w:rsidP="00C62D9A">
      <w:pPr>
        <w:pStyle w:val="a4"/>
        <w:jc w:val="center"/>
        <w:rPr>
          <w:rFonts w:ascii="Arial Black" w:hAnsi="Arial Black" w:cs="Times New Roman"/>
          <w:b/>
          <w:color w:val="00B050"/>
          <w:sz w:val="32"/>
          <w:szCs w:val="24"/>
        </w:rPr>
      </w:pPr>
      <w:r w:rsidRPr="00C62D9A">
        <w:rPr>
          <w:rFonts w:ascii="Arial Black" w:hAnsi="Arial Black" w:cs="Times New Roman"/>
          <w:b/>
          <w:color w:val="00B050"/>
          <w:sz w:val="32"/>
          <w:szCs w:val="24"/>
        </w:rPr>
        <w:t>Виды прогулок с дошкольниками.</w:t>
      </w:r>
    </w:p>
    <w:p w:rsidR="00C62D9A" w:rsidRDefault="00954506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Одним из моменто</w:t>
      </w:r>
      <w:r w:rsidR="00C62D9A">
        <w:rPr>
          <w:rFonts w:ascii="Times New Roman" w:hAnsi="Times New Roman" w:cs="Times New Roman"/>
          <w:sz w:val="24"/>
          <w:szCs w:val="24"/>
        </w:rPr>
        <w:t>в в режиме дня дошкольника являе</w:t>
      </w:r>
      <w:r w:rsidRPr="0010127D">
        <w:rPr>
          <w:rFonts w:ascii="Times New Roman" w:hAnsi="Times New Roman" w:cs="Times New Roman"/>
          <w:sz w:val="24"/>
          <w:szCs w:val="24"/>
        </w:rPr>
        <w:t xml:space="preserve">тся прогулка. </w:t>
      </w:r>
      <w:r w:rsidR="00C62D9A" w:rsidRPr="00C62D9A">
        <w:rPr>
          <w:rFonts w:ascii="Times New Roman" w:hAnsi="Times New Roman" w:cs="Times New Roman"/>
          <w:sz w:val="24"/>
        </w:rPr>
        <w:t>Основные требования к организации прогулок определены постановлением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62D9A" w:rsidRDefault="00C62D9A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</w:rPr>
      </w:pPr>
      <w:r w:rsidRPr="00C62D9A">
        <w:rPr>
          <w:rFonts w:ascii="Times New Roman" w:hAnsi="Times New Roman" w:cs="Times New Roman"/>
          <w:i/>
          <w:sz w:val="24"/>
          <w:u w:val="single"/>
        </w:rPr>
        <w:t>Цель прогулки:</w:t>
      </w:r>
      <w:r>
        <w:rPr>
          <w:rFonts w:ascii="Times New Roman" w:hAnsi="Times New Roman" w:cs="Times New Roman"/>
          <w:sz w:val="24"/>
        </w:rPr>
        <w:t xml:space="preserve"> обеспечение активной, содержательной, разнообразной и интересной для воспитанников деятельности.</w:t>
      </w:r>
    </w:p>
    <w:p w:rsidR="00C62D9A" w:rsidRDefault="00C62D9A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Чтобы избежать однотипности, можно и нужно планировать в своей работе разные виды прогулок.</w:t>
      </w:r>
    </w:p>
    <w:p w:rsidR="00954506" w:rsidRPr="00C62D9A" w:rsidRDefault="00954506" w:rsidP="00C62D9A">
      <w:pPr>
        <w:pStyle w:val="a4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62D9A">
        <w:rPr>
          <w:rFonts w:ascii="Times New Roman" w:hAnsi="Times New Roman" w:cs="Times New Roman"/>
          <w:b/>
          <w:color w:val="00B050"/>
          <w:sz w:val="24"/>
          <w:szCs w:val="24"/>
        </w:rPr>
        <w:t>Развлекательн</w:t>
      </w:r>
      <w:r w:rsidR="001B2F05" w:rsidRPr="00C62D9A">
        <w:rPr>
          <w:rFonts w:ascii="Times New Roman" w:hAnsi="Times New Roman" w:cs="Times New Roman"/>
          <w:b/>
          <w:color w:val="00B050"/>
          <w:sz w:val="24"/>
          <w:szCs w:val="24"/>
        </w:rPr>
        <w:t>ая</w:t>
      </w:r>
      <w:r w:rsidRPr="00C62D9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прогулк</w:t>
      </w:r>
      <w:r w:rsidR="001B2F05" w:rsidRPr="00C62D9A">
        <w:rPr>
          <w:rFonts w:ascii="Times New Roman" w:hAnsi="Times New Roman" w:cs="Times New Roman"/>
          <w:b/>
          <w:color w:val="00B050"/>
          <w:sz w:val="24"/>
          <w:szCs w:val="24"/>
        </w:rPr>
        <w:t>а</w:t>
      </w:r>
      <w:r w:rsidRPr="00C62D9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с персонажем.</w:t>
      </w:r>
    </w:p>
    <w:p w:rsidR="00954506" w:rsidRPr="0010127D" w:rsidRDefault="00954506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D9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0127D">
        <w:rPr>
          <w:rFonts w:ascii="Times New Roman" w:hAnsi="Times New Roman" w:cs="Times New Roman"/>
          <w:sz w:val="24"/>
          <w:szCs w:val="24"/>
        </w:rPr>
        <w:t xml:space="preserve"> создать позитивный </w:t>
      </w:r>
      <w:proofErr w:type="gramStart"/>
      <w:r w:rsidRPr="0010127D">
        <w:rPr>
          <w:rFonts w:ascii="Times New Roman" w:hAnsi="Times New Roman" w:cs="Times New Roman"/>
          <w:sz w:val="24"/>
          <w:szCs w:val="24"/>
        </w:rPr>
        <w:t>эмоциональный  настрой</w:t>
      </w:r>
      <w:proofErr w:type="gramEnd"/>
      <w:r w:rsidRPr="0010127D">
        <w:rPr>
          <w:rFonts w:ascii="Times New Roman" w:hAnsi="Times New Roman" w:cs="Times New Roman"/>
          <w:sz w:val="24"/>
          <w:szCs w:val="24"/>
        </w:rPr>
        <w:t>, удовлетворить  потребности в двигательной активности.</w:t>
      </w:r>
    </w:p>
    <w:p w:rsidR="00954506" w:rsidRPr="0010127D" w:rsidRDefault="00954506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Такие прогулки зависят не только от поставленных целей и задач, но и от тематической направленности и смысловой насыщенности.</w:t>
      </w:r>
    </w:p>
    <w:p w:rsidR="00954506" w:rsidRPr="0010127D" w:rsidRDefault="00954506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В результате прогулки с персонажем помогают заинтересовать всех детей группы, привлечь их к совместной игровой деятельности, наблюдению, труду.</w:t>
      </w:r>
    </w:p>
    <w:p w:rsidR="00954506" w:rsidRPr="0010127D" w:rsidRDefault="001B2F05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Прогулку с персонажем нужно заранее спланировать, продумать её содержание или сценарий. В младших группах воспитатель может сам исполнять роль персонажа, использовать новые игрушки, чтобы вызвать дополнительный интерес.</w:t>
      </w:r>
    </w:p>
    <w:p w:rsidR="001B2F05" w:rsidRPr="0010127D" w:rsidRDefault="001B2F05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 xml:space="preserve">В старшем возрасте роль персонажа можно отдать другому взрослому, можно привлечь родителей или </w:t>
      </w:r>
      <w:bookmarkStart w:id="0" w:name="_GoBack"/>
      <w:bookmarkEnd w:id="0"/>
      <w:r w:rsidRPr="0010127D">
        <w:rPr>
          <w:rFonts w:ascii="Times New Roman" w:hAnsi="Times New Roman" w:cs="Times New Roman"/>
          <w:sz w:val="24"/>
          <w:szCs w:val="24"/>
        </w:rPr>
        <w:t>старшему дошкольнику из другой группы.</w:t>
      </w:r>
    </w:p>
    <w:p w:rsidR="0010127D" w:rsidRPr="00C62D9A" w:rsidRDefault="0010127D" w:rsidP="00C62D9A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9A">
        <w:rPr>
          <w:rFonts w:ascii="Times New Roman" w:hAnsi="Times New Roman" w:cs="Times New Roman"/>
          <w:i/>
          <w:sz w:val="24"/>
          <w:szCs w:val="24"/>
        </w:rPr>
        <w:t>Как пример, п</w:t>
      </w:r>
      <w:r w:rsidRPr="00C62D9A">
        <w:rPr>
          <w:rFonts w:ascii="Times New Roman" w:hAnsi="Times New Roman" w:cs="Times New Roman"/>
          <w:i/>
          <w:sz w:val="24"/>
          <w:szCs w:val="24"/>
        </w:rPr>
        <w:t>рогулка – развлечение: «В гостях у Колобка», «Незнайка из цветочного города».</w:t>
      </w:r>
    </w:p>
    <w:p w:rsidR="001B2F05" w:rsidRPr="00C62D9A" w:rsidRDefault="001B2F05" w:rsidP="00C62D9A">
      <w:pPr>
        <w:pStyle w:val="a4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62D9A">
        <w:rPr>
          <w:rFonts w:ascii="Times New Roman" w:hAnsi="Times New Roman" w:cs="Times New Roman"/>
          <w:b/>
          <w:color w:val="00B050"/>
          <w:sz w:val="24"/>
          <w:szCs w:val="24"/>
        </w:rPr>
        <w:t>Прогулка – событие.</w:t>
      </w:r>
    </w:p>
    <w:p w:rsidR="001B2F05" w:rsidRPr="0010127D" w:rsidRDefault="00C62D9A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1B2F05" w:rsidRPr="0010127D">
        <w:rPr>
          <w:rFonts w:ascii="Times New Roman" w:hAnsi="Times New Roman" w:cs="Times New Roman"/>
          <w:sz w:val="24"/>
          <w:szCs w:val="24"/>
        </w:rPr>
        <w:t xml:space="preserve"> способствовать умственному, нравственному, эстетическому воспитанию дошкольников, развивать их любознательность.</w:t>
      </w:r>
    </w:p>
    <w:p w:rsidR="001B2F05" w:rsidRPr="0010127D" w:rsidRDefault="001B2F05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Прогулка посвящается одной теме, с которой связаны все виды детской деятельности. Например, День снеговика зимой, День китов летом.</w:t>
      </w:r>
    </w:p>
    <w:p w:rsidR="001B2F05" w:rsidRPr="0010127D" w:rsidRDefault="001B2F05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Прогулка – событие обогащает знания воспитанников, расширяет представления об окружающем мире, удовлетворяет их потребность в опытах и экспериментах, развивает творчество, поддерживает интерес к прогулке как к режимному моменту и формирует желание выходить на прогулку, проводить время не только слоняясь по участку, но и с пользой для себя. А педагог уточняет для себя уровень знаний детей, помогает выяснить характер восприятия определенной темы.</w:t>
      </w:r>
    </w:p>
    <w:p w:rsidR="001B2F05" w:rsidRPr="0010127D" w:rsidRDefault="001B2F05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 xml:space="preserve">Такие прогулки проводятся в любом возрасте. Используйте разнообразный выносной материал, чтобы поддержать интерес к прогулке. </w:t>
      </w:r>
      <w:r w:rsidR="005F5035" w:rsidRPr="0010127D">
        <w:rPr>
          <w:rFonts w:ascii="Times New Roman" w:hAnsi="Times New Roman" w:cs="Times New Roman"/>
          <w:sz w:val="24"/>
          <w:szCs w:val="24"/>
        </w:rPr>
        <w:t>Включите в прогулку – событие организационный момент – на сплочение детского коллектива, беседу о предстоящем событии на утреннем круге, познакомьте с темой прогулки и видах деятельности; обговорите с детьми виды деятельности и предложите им подумать, что еще можно включить по предложенной теме. Такие прогулки лучше планировать с учётом особенностей детского коллектива, общественных событий и интересных дат, но не часто.</w:t>
      </w:r>
    </w:p>
    <w:p w:rsidR="0010127D" w:rsidRPr="00C62D9A" w:rsidRDefault="0010127D" w:rsidP="00C62D9A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9A">
        <w:rPr>
          <w:rFonts w:ascii="Times New Roman" w:hAnsi="Times New Roman" w:cs="Times New Roman"/>
          <w:i/>
          <w:sz w:val="24"/>
          <w:szCs w:val="24"/>
        </w:rPr>
        <w:t>Примеры</w:t>
      </w:r>
      <w:r w:rsidR="00C62D9A" w:rsidRPr="00C62D9A">
        <w:rPr>
          <w:rFonts w:ascii="Times New Roman" w:hAnsi="Times New Roman" w:cs="Times New Roman"/>
          <w:i/>
          <w:sz w:val="24"/>
          <w:szCs w:val="24"/>
        </w:rPr>
        <w:t>: п</w:t>
      </w:r>
      <w:r w:rsidRPr="00C62D9A">
        <w:rPr>
          <w:rFonts w:ascii="Times New Roman" w:hAnsi="Times New Roman" w:cs="Times New Roman"/>
          <w:i/>
          <w:sz w:val="24"/>
          <w:szCs w:val="24"/>
        </w:rPr>
        <w:t>рогулка – событие: «Нам песочек привезли», «День снеговика».</w:t>
      </w:r>
    </w:p>
    <w:p w:rsidR="005F5035" w:rsidRPr="00C62D9A" w:rsidRDefault="005F5035" w:rsidP="00C62D9A">
      <w:pPr>
        <w:pStyle w:val="a4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62D9A">
        <w:rPr>
          <w:rFonts w:ascii="Times New Roman" w:hAnsi="Times New Roman" w:cs="Times New Roman"/>
          <w:b/>
          <w:color w:val="00B050"/>
          <w:sz w:val="24"/>
          <w:szCs w:val="24"/>
        </w:rPr>
        <w:t>Спортивные прогулки.</w:t>
      </w:r>
    </w:p>
    <w:p w:rsidR="005F5035" w:rsidRPr="0010127D" w:rsidRDefault="005F5035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D9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0127D">
        <w:rPr>
          <w:rFonts w:ascii="Times New Roman" w:hAnsi="Times New Roman" w:cs="Times New Roman"/>
          <w:sz w:val="24"/>
          <w:szCs w:val="24"/>
        </w:rPr>
        <w:t xml:space="preserve"> укрепление здоровья дошкольников. Такие прогулки способствуют профилактике утомления, физическому и умственному развитию, помогают оптимизировать двигательную деятельность детей.</w:t>
      </w:r>
    </w:p>
    <w:p w:rsidR="005F5035" w:rsidRPr="0010127D" w:rsidRDefault="005F5035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Такие прогулки не строго структурированы. Они предоставляют воспитанникам свободу выбора, позволяют учитывать их интересы и желания.</w:t>
      </w:r>
      <w:r w:rsidR="00527680" w:rsidRPr="0010127D">
        <w:rPr>
          <w:rFonts w:ascii="Times New Roman" w:hAnsi="Times New Roman" w:cs="Times New Roman"/>
          <w:sz w:val="24"/>
          <w:szCs w:val="24"/>
        </w:rPr>
        <w:t xml:space="preserve"> Спортивная прогулка не должна насыщаться только двигательными видами деятельности. Можно включать упражнения, задания познавательного характера. В зависимости от погодных условий прогулка может быть различной интенсивности, чтобы дети не перегревались и не переохлаждались.</w:t>
      </w:r>
    </w:p>
    <w:p w:rsidR="00527680" w:rsidRPr="0010127D" w:rsidRDefault="00527680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При правильной организации спортивные прогулки оказывают закаливающее воздействие на детский организм в естественных природных условиях, повышают уровень физической подготовленности воспитанников.</w:t>
      </w:r>
    </w:p>
    <w:p w:rsidR="00C62D9A" w:rsidRDefault="00527680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 xml:space="preserve">Проводить спортивные прогулки рекомендуется не реже одного – двух раз в месяц. С детьми младшего дошкольного возраста организуйте разнообразные подвижные игры сюжетного характера, </w:t>
      </w:r>
    </w:p>
    <w:p w:rsidR="001B2F05" w:rsidRPr="0010127D" w:rsidRDefault="00527680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 xml:space="preserve">которые включают основные движения. Например, «Самолётики» (легкий бег) или «Зайка беленький сидит». </w:t>
      </w:r>
    </w:p>
    <w:p w:rsidR="00ED3967" w:rsidRDefault="00ED3967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680" w:rsidRPr="0010127D" w:rsidRDefault="00527680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В старшем возрасте вводите адаптированные к дошкольному возрасту командные спортивные игры: пионербол, футбол, теннис и т.п.</w:t>
      </w:r>
    </w:p>
    <w:p w:rsidR="00390082" w:rsidRPr="0010127D" w:rsidRDefault="00390082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 xml:space="preserve">Учитывайте опыт пользования детьми скакалок, ракеткой, мячом и </w:t>
      </w:r>
      <w:proofErr w:type="gramStart"/>
      <w:r w:rsidRPr="0010127D">
        <w:rPr>
          <w:rFonts w:ascii="Times New Roman" w:hAnsi="Times New Roman" w:cs="Times New Roman"/>
          <w:sz w:val="24"/>
          <w:szCs w:val="24"/>
        </w:rPr>
        <w:t>т.д..</w:t>
      </w:r>
      <w:proofErr w:type="gramEnd"/>
    </w:p>
    <w:p w:rsidR="00527680" w:rsidRPr="0010127D" w:rsidRDefault="00527680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Организуйте тематические сюжетно – ролевые игры, где дошкольники могли бы примерить на себе роли судьи, комментатора, зрителя, билетера, спортсмена.</w:t>
      </w:r>
    </w:p>
    <w:p w:rsidR="00527680" w:rsidRPr="0010127D" w:rsidRDefault="00527680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 xml:space="preserve">Можно организовать целевую прогулку на стадион, где дети могут быть </w:t>
      </w:r>
      <w:r w:rsidR="00390082" w:rsidRPr="0010127D">
        <w:rPr>
          <w:rFonts w:ascii="Times New Roman" w:hAnsi="Times New Roman" w:cs="Times New Roman"/>
          <w:sz w:val="24"/>
          <w:szCs w:val="24"/>
        </w:rPr>
        <w:t>спортсменами – бегунами, поупражняться в прыжках в длину на прыжковой яме, попробовать силы на тренажёрах.</w:t>
      </w:r>
    </w:p>
    <w:p w:rsidR="00390082" w:rsidRPr="0010127D" w:rsidRDefault="00390082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 xml:space="preserve">На спортивных прогулках дети могут познакомиться с историей развития спорта, спортивных играх, олимпиаде, о древних и современных спортивных играх. </w:t>
      </w:r>
    </w:p>
    <w:p w:rsidR="00390082" w:rsidRPr="0010127D" w:rsidRDefault="00390082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 xml:space="preserve">Главное, соблюдать баланс между двигательными видами деятельности и заданиями </w:t>
      </w:r>
      <w:proofErr w:type="gramStart"/>
      <w:r w:rsidRPr="0010127D">
        <w:rPr>
          <w:rFonts w:ascii="Times New Roman" w:hAnsi="Times New Roman" w:cs="Times New Roman"/>
          <w:sz w:val="24"/>
          <w:szCs w:val="24"/>
        </w:rPr>
        <w:t>познавательной  и</w:t>
      </w:r>
      <w:proofErr w:type="gramEnd"/>
      <w:r w:rsidRPr="0010127D">
        <w:rPr>
          <w:rFonts w:ascii="Times New Roman" w:hAnsi="Times New Roman" w:cs="Times New Roman"/>
          <w:sz w:val="24"/>
          <w:szCs w:val="24"/>
        </w:rPr>
        <w:t xml:space="preserve"> спортивной направленности.</w:t>
      </w:r>
    </w:p>
    <w:p w:rsidR="0010127D" w:rsidRPr="00C62D9A" w:rsidRDefault="0010127D" w:rsidP="00C62D9A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 xml:space="preserve">Как пример: </w:t>
      </w:r>
      <w:r w:rsidRPr="00C62D9A">
        <w:rPr>
          <w:rFonts w:ascii="Times New Roman" w:hAnsi="Times New Roman" w:cs="Times New Roman"/>
          <w:i/>
          <w:sz w:val="24"/>
          <w:szCs w:val="24"/>
        </w:rPr>
        <w:t>с</w:t>
      </w:r>
      <w:r w:rsidRPr="00C62D9A">
        <w:rPr>
          <w:rFonts w:ascii="Times New Roman" w:hAnsi="Times New Roman" w:cs="Times New Roman"/>
          <w:i/>
          <w:sz w:val="24"/>
          <w:szCs w:val="24"/>
        </w:rPr>
        <w:t>портивная прогулка: «Страна волшебных мячей», «Весёлые страты», «Мы на лыжи встали».</w:t>
      </w:r>
    </w:p>
    <w:p w:rsidR="000E797D" w:rsidRPr="00C62D9A" w:rsidRDefault="000E797D" w:rsidP="00C62D9A">
      <w:pPr>
        <w:pStyle w:val="a4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62D9A">
        <w:rPr>
          <w:rFonts w:ascii="Times New Roman" w:hAnsi="Times New Roman" w:cs="Times New Roman"/>
          <w:b/>
          <w:color w:val="00B050"/>
          <w:sz w:val="24"/>
          <w:szCs w:val="24"/>
        </w:rPr>
        <w:t>Прогулки – трудовые акции</w:t>
      </w:r>
    </w:p>
    <w:p w:rsidR="000E797D" w:rsidRPr="0010127D" w:rsidRDefault="000E797D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D9A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10127D">
        <w:rPr>
          <w:rFonts w:ascii="Times New Roman" w:hAnsi="Times New Roman" w:cs="Times New Roman"/>
          <w:sz w:val="24"/>
          <w:szCs w:val="24"/>
        </w:rPr>
        <w:t xml:space="preserve"> ставится в соответствии с трудовыми навыками и умениями воспитанников, а также их физическими возможностями.</w:t>
      </w:r>
    </w:p>
    <w:p w:rsidR="000E797D" w:rsidRPr="0010127D" w:rsidRDefault="00C272A9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Особенность таких прогулок – преобладание трудовых поручений и разных по организации форм труда на улице в соответствии с погодными условиями, не снижая общей двигательной активности детей. Несколько видов трудовых поручений логично и последовательно связаны между собой, что позволяет избежать переутомления детей.</w:t>
      </w:r>
    </w:p>
    <w:p w:rsidR="00C272A9" w:rsidRPr="0010127D" w:rsidRDefault="00C272A9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Воспитатель вызывает желание участвовать в работах по уходу за растениями, кормлению птиц уборке территории в зависимости от времени года. Дети учатся трудиться коллективно.</w:t>
      </w:r>
    </w:p>
    <w:p w:rsidR="00C272A9" w:rsidRPr="0010127D" w:rsidRDefault="00C272A9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Трудовые акции полезно проводить регулярно, но не чаще 2-3 раз в месяц, на территории детского сада.</w:t>
      </w:r>
    </w:p>
    <w:p w:rsidR="00C272A9" w:rsidRPr="0010127D" w:rsidRDefault="00C272A9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Включайте в прогулку наблюдения за объектами живой и неживой природы, трудом человека в природе совместную деятельность с детьми. Обязательно оценивайте работу в конце прогулки. Нагрузка должна быть посильной, с учётом возрастных и индивидуальных возможностей каждого ребёнка. Следите, чтобы максимальное время, отведенное на трудовые действия для старших дошкольников не должно превышать 30-40 минут в общей сложности. Следите за безопасностью труда, оборудования, которым пользуются дети. Не организуйте трудовую деятельность в жаркое время дня.</w:t>
      </w:r>
    </w:p>
    <w:p w:rsidR="0010127D" w:rsidRPr="0010127D" w:rsidRDefault="0010127D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 xml:space="preserve">Пример </w:t>
      </w:r>
      <w:r w:rsidRPr="00C62D9A">
        <w:rPr>
          <w:rFonts w:ascii="Times New Roman" w:hAnsi="Times New Roman" w:cs="Times New Roman"/>
          <w:i/>
          <w:sz w:val="24"/>
          <w:szCs w:val="24"/>
        </w:rPr>
        <w:t>п</w:t>
      </w:r>
      <w:r w:rsidRPr="00C62D9A">
        <w:rPr>
          <w:rFonts w:ascii="Times New Roman" w:hAnsi="Times New Roman" w:cs="Times New Roman"/>
          <w:i/>
          <w:sz w:val="24"/>
          <w:szCs w:val="24"/>
        </w:rPr>
        <w:t>рогулк</w:t>
      </w:r>
      <w:r w:rsidRPr="00C62D9A">
        <w:rPr>
          <w:rFonts w:ascii="Times New Roman" w:hAnsi="Times New Roman" w:cs="Times New Roman"/>
          <w:i/>
          <w:sz w:val="24"/>
          <w:szCs w:val="24"/>
        </w:rPr>
        <w:t>и</w:t>
      </w:r>
      <w:r w:rsidRPr="00C62D9A">
        <w:rPr>
          <w:rFonts w:ascii="Times New Roman" w:hAnsi="Times New Roman" w:cs="Times New Roman"/>
          <w:i/>
          <w:sz w:val="24"/>
          <w:szCs w:val="24"/>
        </w:rPr>
        <w:t xml:space="preserve"> – трудовая акция: «Чистый дворик», «Трудовой десант».</w:t>
      </w:r>
    </w:p>
    <w:p w:rsidR="00C272A9" w:rsidRPr="00C62D9A" w:rsidRDefault="00C272A9" w:rsidP="00C62D9A">
      <w:pPr>
        <w:pStyle w:val="a4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62D9A">
        <w:rPr>
          <w:rFonts w:ascii="Times New Roman" w:hAnsi="Times New Roman" w:cs="Times New Roman"/>
          <w:b/>
          <w:color w:val="00B050"/>
          <w:sz w:val="24"/>
          <w:szCs w:val="24"/>
        </w:rPr>
        <w:t>Прогулки – походы</w:t>
      </w:r>
    </w:p>
    <w:p w:rsidR="00C272A9" w:rsidRPr="0010127D" w:rsidRDefault="00C272A9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2D9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0127D">
        <w:rPr>
          <w:rFonts w:ascii="Times New Roman" w:hAnsi="Times New Roman" w:cs="Times New Roman"/>
          <w:sz w:val="24"/>
          <w:szCs w:val="24"/>
        </w:rPr>
        <w:t xml:space="preserve"> решение оздоровительных задач, совершенствование двигательных и физических качеств детей.</w:t>
      </w:r>
    </w:p>
    <w:p w:rsidR="00C272A9" w:rsidRPr="0010127D" w:rsidRDefault="00AE45D2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Прогулки организуются в ближайший парк, лес, сквер, в зелёную зону на территории детского сада. В ходе прогулки дети удовлетворяют свои познавательные потребности, учатся любить природу, видеть её красоту. Такие прогулки вносят разнообразие в привычную жизнь дошкольников.</w:t>
      </w:r>
    </w:p>
    <w:p w:rsidR="00AE45D2" w:rsidRPr="0010127D" w:rsidRDefault="00AE45D2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>Прогулки – походы проводятся с детьми старшего дошкольного возраста. Планируются в течение года не более 2-3 раз. Начать нужно с территории детского сада. С детьми нужно провести предварительную работу: беседы, подвижные игры, чтение литературы, просмотр видеофильмов о туристических походах. Дети должны предварительно ознакомиться с атрибутами туристов – рюкзак, палатка, котелок и т.д. Нужно поговорить о безопасности и в чём она заключается во время похода. Заранее продумайте выбор места для остановки, маршрут движения</w:t>
      </w:r>
      <w:r w:rsidR="0010127D" w:rsidRPr="0010127D">
        <w:rPr>
          <w:rFonts w:ascii="Times New Roman" w:hAnsi="Times New Roman" w:cs="Times New Roman"/>
          <w:sz w:val="24"/>
          <w:szCs w:val="24"/>
        </w:rPr>
        <w:t xml:space="preserve"> и обязательно </w:t>
      </w:r>
      <w:proofErr w:type="spellStart"/>
      <w:r w:rsidR="0010127D" w:rsidRPr="0010127D">
        <w:rPr>
          <w:rFonts w:ascii="Times New Roman" w:hAnsi="Times New Roman" w:cs="Times New Roman"/>
          <w:sz w:val="24"/>
          <w:szCs w:val="24"/>
        </w:rPr>
        <w:t>ознакомтесь</w:t>
      </w:r>
      <w:proofErr w:type="spellEnd"/>
      <w:r w:rsidR="0010127D" w:rsidRPr="0010127D">
        <w:rPr>
          <w:rFonts w:ascii="Times New Roman" w:hAnsi="Times New Roman" w:cs="Times New Roman"/>
          <w:sz w:val="24"/>
          <w:szCs w:val="24"/>
        </w:rPr>
        <w:t xml:space="preserve"> с тем место, где будет привал. </w:t>
      </w:r>
      <w:r w:rsidRPr="0010127D">
        <w:rPr>
          <w:rFonts w:ascii="Times New Roman" w:hAnsi="Times New Roman" w:cs="Times New Roman"/>
          <w:sz w:val="24"/>
          <w:szCs w:val="24"/>
        </w:rPr>
        <w:t>Во время движения можно понаблюдать за объектами; используйте сюрпризный момент: неожиданная встреча или интересное здание. Во время привала проводите игры, которые будут стимулировать познавательную и интеллектуальную активность детей, подвижные и спортивные игры. Привлекайте детей к помощи при установке палатки, разведения костра (импровизированного), вовлекайте детей в уборку территории по окончании похода.</w:t>
      </w:r>
    </w:p>
    <w:p w:rsidR="0010127D" w:rsidRDefault="0010127D" w:rsidP="00C62D9A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27D">
        <w:rPr>
          <w:rFonts w:ascii="Times New Roman" w:hAnsi="Times New Roman" w:cs="Times New Roman"/>
          <w:sz w:val="24"/>
          <w:szCs w:val="24"/>
        </w:rPr>
        <w:t xml:space="preserve">Пример </w:t>
      </w:r>
      <w:r w:rsidRPr="00C62D9A">
        <w:rPr>
          <w:rFonts w:ascii="Times New Roman" w:hAnsi="Times New Roman" w:cs="Times New Roman"/>
          <w:i/>
          <w:sz w:val="24"/>
          <w:szCs w:val="24"/>
        </w:rPr>
        <w:t>п</w:t>
      </w:r>
      <w:r w:rsidRPr="00C62D9A">
        <w:rPr>
          <w:rFonts w:ascii="Times New Roman" w:hAnsi="Times New Roman" w:cs="Times New Roman"/>
          <w:i/>
          <w:sz w:val="24"/>
          <w:szCs w:val="24"/>
        </w:rPr>
        <w:t>рогулк</w:t>
      </w:r>
      <w:r w:rsidRPr="00C62D9A">
        <w:rPr>
          <w:rFonts w:ascii="Times New Roman" w:hAnsi="Times New Roman" w:cs="Times New Roman"/>
          <w:i/>
          <w:sz w:val="24"/>
          <w:szCs w:val="24"/>
        </w:rPr>
        <w:t>и</w:t>
      </w:r>
      <w:r w:rsidRPr="00C62D9A">
        <w:rPr>
          <w:rFonts w:ascii="Times New Roman" w:hAnsi="Times New Roman" w:cs="Times New Roman"/>
          <w:i/>
          <w:sz w:val="24"/>
          <w:szCs w:val="24"/>
        </w:rPr>
        <w:t>- поход</w:t>
      </w:r>
      <w:r w:rsidRPr="00C62D9A">
        <w:rPr>
          <w:rFonts w:ascii="Times New Roman" w:hAnsi="Times New Roman" w:cs="Times New Roman"/>
          <w:i/>
          <w:sz w:val="24"/>
          <w:szCs w:val="24"/>
        </w:rPr>
        <w:t>а</w:t>
      </w:r>
      <w:r w:rsidRPr="00C62D9A">
        <w:rPr>
          <w:rFonts w:ascii="Times New Roman" w:hAnsi="Times New Roman" w:cs="Times New Roman"/>
          <w:i/>
          <w:sz w:val="24"/>
          <w:szCs w:val="24"/>
        </w:rPr>
        <w:t>: по территории детского сада, «По лесным тропинкам».</w:t>
      </w:r>
    </w:p>
    <w:p w:rsidR="00ED3967" w:rsidRDefault="00C62D9A" w:rsidP="00ED3967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Темы, содержание прогулок учитывают время года, тематические недели</w:t>
      </w:r>
      <w:r w:rsidR="00ED3967">
        <w:rPr>
          <w:rFonts w:ascii="Times New Roman" w:hAnsi="Times New Roman" w:cs="Times New Roman"/>
          <w:i/>
          <w:sz w:val="24"/>
          <w:szCs w:val="24"/>
        </w:rPr>
        <w:t>, общественные события, возрастные и индивидуальные особенности воспитанников.</w:t>
      </w:r>
    </w:p>
    <w:p w:rsidR="00ED3967" w:rsidRPr="00C62D9A" w:rsidRDefault="00ED3967" w:rsidP="00C62D9A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967">
        <w:rPr>
          <w:rStyle w:val="c3"/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Прогулка</w:t>
      </w:r>
      <w:r w:rsidRPr="00ED3967">
        <w:rPr>
          <w:rStyle w:val="c3"/>
          <w:rFonts w:ascii="Times New Roman" w:hAnsi="Times New Roman" w:cs="Times New Roman"/>
          <w:color w:val="000000"/>
          <w:sz w:val="24"/>
          <w:szCs w:val="28"/>
        </w:rPr>
        <w:t xml:space="preserve"> – </w:t>
      </w:r>
      <w:proofErr w:type="gramStart"/>
      <w:r w:rsidRPr="00ED3967">
        <w:rPr>
          <w:rStyle w:val="c3"/>
          <w:rFonts w:ascii="Times New Roman" w:hAnsi="Times New Roman" w:cs="Times New Roman"/>
          <w:color w:val="000000"/>
          <w:sz w:val="24"/>
          <w:szCs w:val="28"/>
        </w:rPr>
        <w:t>это  каждый</w:t>
      </w:r>
      <w:proofErr w:type="gramEnd"/>
      <w:r w:rsidRPr="00ED3967">
        <w:rPr>
          <w:rStyle w:val="c3"/>
          <w:rFonts w:ascii="Times New Roman" w:hAnsi="Times New Roman" w:cs="Times New Roman"/>
          <w:color w:val="000000"/>
          <w:sz w:val="24"/>
          <w:szCs w:val="28"/>
        </w:rPr>
        <w:t xml:space="preserve">  раз  открытие, это  свободное  детское  время, общение  с  миром, друг  с  другом. И поэтому основная задача педагогической работы воспитателя на прогулке состоит в обеспечении: активной, содержательной, разнообразной, интересной для детей деятельности.  </w:t>
      </w:r>
    </w:p>
    <w:p w:rsidR="00954506" w:rsidRPr="00C62D9A" w:rsidRDefault="00954506" w:rsidP="00C62D9A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506" w:rsidRPr="0010127D" w:rsidRDefault="00954506" w:rsidP="00C62D9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54506" w:rsidRPr="0010127D" w:rsidSect="00ED3967">
      <w:pgSz w:w="11906" w:h="16838"/>
      <w:pgMar w:top="426" w:right="566" w:bottom="567" w:left="567" w:header="708" w:footer="708" w:gutter="0"/>
      <w:pgBorders w:offsetFrom="page">
        <w:top w:val="thinThickThinMediumGap" w:sz="24" w:space="15" w:color="auto"/>
        <w:left w:val="thinThickThinMediumGap" w:sz="24" w:space="15" w:color="auto"/>
        <w:bottom w:val="thinThickThinMediumGap" w:sz="24" w:space="15" w:color="auto"/>
        <w:right w:val="thinThickThinMediumGap" w:sz="24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06"/>
    <w:rsid w:val="000B430D"/>
    <w:rsid w:val="000E797D"/>
    <w:rsid w:val="0010127D"/>
    <w:rsid w:val="001B2F05"/>
    <w:rsid w:val="002D3DD4"/>
    <w:rsid w:val="00390082"/>
    <w:rsid w:val="00527680"/>
    <w:rsid w:val="005F5035"/>
    <w:rsid w:val="00954506"/>
    <w:rsid w:val="00AE45D2"/>
    <w:rsid w:val="00C272A9"/>
    <w:rsid w:val="00C62D9A"/>
    <w:rsid w:val="00E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B504"/>
  <w15:chartTrackingRefBased/>
  <w15:docId w15:val="{99D60346-A557-4F29-8437-D1E4BF43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127D"/>
    <w:pPr>
      <w:spacing w:after="0" w:line="240" w:lineRule="auto"/>
    </w:pPr>
  </w:style>
  <w:style w:type="paragraph" w:customStyle="1" w:styleId="c1">
    <w:name w:val="c1"/>
    <w:basedOn w:val="a"/>
    <w:rsid w:val="00ED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3967"/>
  </w:style>
  <w:style w:type="character" w:customStyle="1" w:styleId="c8">
    <w:name w:val="c8"/>
    <w:basedOn w:val="a0"/>
    <w:rsid w:val="00ED3967"/>
  </w:style>
  <w:style w:type="paragraph" w:styleId="a5">
    <w:name w:val="Balloon Text"/>
    <w:basedOn w:val="a"/>
    <w:link w:val="a6"/>
    <w:uiPriority w:val="99"/>
    <w:semiHidden/>
    <w:unhideWhenUsed/>
    <w:rsid w:val="00ED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2024-02-09T08:02:00Z</cp:lastPrinted>
  <dcterms:created xsi:type="dcterms:W3CDTF">2024-02-08T07:41:00Z</dcterms:created>
  <dcterms:modified xsi:type="dcterms:W3CDTF">2024-02-09T08:03:00Z</dcterms:modified>
</cp:coreProperties>
</file>